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CAE425A" w14:textId="77777777" w:rsidR="001C7138" w:rsidRDefault="005E558E" w:rsidP="001C7138">
      <w:pPr>
        <w:jc w:val="center"/>
        <w:rPr>
          <w:rFonts w:ascii="Times New Roman" w:eastAsia="Times New Roman" w:hAnsi="Times New Roman" w:cs="Times New Roman"/>
        </w:rPr>
      </w:pPr>
      <w:r>
        <w:rPr>
          <w:rFonts w:asciiTheme="minorHAnsi" w:eastAsiaTheme="minorEastAsia" w:hAnsiTheme="minorHAnsi" w:cstheme="minorBidi"/>
        </w:rPr>
      </w:r>
      <w:r>
        <w:rPr>
          <w:rFonts w:asciiTheme="minorHAnsi" w:eastAsiaTheme="minorEastAsia" w:hAnsiTheme="minorHAnsi" w:cstheme="minorBidi"/>
        </w:rPr>
        <w:pict w14:anchorId="2C487878">
          <v:rect id="rectole0000000000" o:spid="_x0000_s1026" style="width:110.4pt;height:52.8pt;mso-left-percent:-10001;mso-top-percent:-10001;mso-position-horizontal:absolute;mso-position-horizontal-relative:char;mso-position-vertical:absolute;mso-position-vertical-relative:line;mso-left-percent:-10001;mso-top-percent:-10001" o:preferrelative="t">
            <v:imagedata r:id="rId5" o:title=""/>
          </v:rect>
          <o:OLEObject Type="Embed" ProgID="StaticMetafile" ShapeID="rectole0000000000" DrawAspect="Content" ObjectID="_1405611839" r:id="rId6"/>
        </w:pict>
      </w:r>
    </w:p>
    <w:p w14:paraId="54345E8C" w14:textId="77777777" w:rsidR="001C7138" w:rsidRDefault="001C7138" w:rsidP="001C7138">
      <w:pPr>
        <w:rPr>
          <w:rFonts w:ascii="Times New Roman" w:eastAsia="Times New Roman" w:hAnsi="Times New Roman" w:cs="Times New Roman"/>
        </w:rPr>
      </w:pPr>
    </w:p>
    <w:p w14:paraId="781BF141" w14:textId="77777777" w:rsidR="001C7138" w:rsidRDefault="001C7138" w:rsidP="001C7138">
      <w:pPr>
        <w:rPr>
          <w:rFonts w:ascii="Times New Roman" w:eastAsia="Times New Roman" w:hAnsi="Times New Roman" w:cs="Times New Roman"/>
        </w:rPr>
      </w:pPr>
    </w:p>
    <w:p w14:paraId="630346FE" w14:textId="77777777" w:rsidR="001C7138" w:rsidRDefault="001C7138" w:rsidP="001C7138">
      <w:pPr>
        <w:rPr>
          <w:b/>
        </w:rPr>
      </w:pPr>
      <w:r>
        <w:rPr>
          <w:b/>
        </w:rPr>
        <w:t>ΕΥΑΓΓΕΛΟΣ ΜΠΑΣΙΑΚΟΣ</w:t>
      </w:r>
    </w:p>
    <w:p w14:paraId="0FC76C32" w14:textId="77777777" w:rsidR="001C7138" w:rsidRDefault="001C7138" w:rsidP="001C7138">
      <w:pPr>
        <w:rPr>
          <w:b/>
        </w:rPr>
      </w:pPr>
      <w:r>
        <w:rPr>
          <w:b/>
        </w:rPr>
        <w:t>ΒΟΥΛΕΥΤΗΣ Ν. ΒΟΙΩΤΙΑΣ – ΝΕΑ ΔΗΜΟΚΡΑΤΙΑ</w:t>
      </w:r>
    </w:p>
    <w:p w14:paraId="708E7F8C" w14:textId="77777777" w:rsidR="001C7138" w:rsidRDefault="005E558E" w:rsidP="001C7138">
      <w:pPr>
        <w:rPr>
          <w:b/>
        </w:rPr>
      </w:pPr>
      <w:hyperlink r:id="rId7">
        <w:r w:rsidR="001C7138">
          <w:rPr>
            <w:b/>
            <w:color w:val="0000FF"/>
            <w:u w:val="single"/>
          </w:rPr>
          <w:t>www.ebassiakos.gr</w:t>
        </w:r>
      </w:hyperlink>
    </w:p>
    <w:p w14:paraId="25BFFF58" w14:textId="77777777" w:rsidR="001C7138" w:rsidRDefault="001C7138" w:rsidP="001C7138">
      <w:pPr>
        <w:rPr>
          <w:rFonts w:ascii="Times New Roman" w:eastAsia="Times New Roman" w:hAnsi="Times New Roman" w:cs="Times New Roman"/>
          <w:sz w:val="16"/>
        </w:rPr>
      </w:pPr>
    </w:p>
    <w:p w14:paraId="3B943CC7" w14:textId="3E768DC5" w:rsidR="001C7138" w:rsidRPr="006D524E" w:rsidRDefault="001C7138" w:rsidP="006D524E">
      <w:pPr>
        <w:jc w:val="right"/>
        <w:rPr>
          <w:rFonts w:ascii="Times New Roman" w:eastAsia="Times New Roman" w:hAnsi="Times New Roman" w:cs="Times New Roman"/>
          <w:b/>
          <w:sz w:val="22"/>
        </w:rPr>
      </w:pPr>
      <w:r>
        <w:rPr>
          <w:rFonts w:ascii="Times New Roman" w:eastAsia="Times New Roman" w:hAnsi="Times New Roman" w:cs="Times New Roman"/>
          <w:b/>
          <w:sz w:val="22"/>
        </w:rPr>
        <w:t>3.08.2016</w:t>
      </w:r>
    </w:p>
    <w:p w14:paraId="40EC67F3" w14:textId="77777777" w:rsidR="001C7138" w:rsidRDefault="001C7138" w:rsidP="004B17AE">
      <w:pPr>
        <w:ind w:firstLine="720"/>
        <w:jc w:val="both"/>
        <w:rPr>
          <w:rFonts w:eastAsia="Times New Roman" w:cs="Times New Roman"/>
          <w:b/>
          <w:szCs w:val="24"/>
          <w:lang w:val="el-GR" w:eastAsia="el-GR"/>
        </w:rPr>
      </w:pPr>
    </w:p>
    <w:p w14:paraId="50815AA6" w14:textId="034219E4" w:rsidR="00E85FBE" w:rsidRPr="00443A76" w:rsidRDefault="00E85FBE" w:rsidP="004B17AE">
      <w:pPr>
        <w:ind w:firstLine="720"/>
        <w:jc w:val="both"/>
        <w:rPr>
          <w:rFonts w:eastAsia="Times New Roman" w:cs="Times New Roman"/>
          <w:b/>
          <w:sz w:val="18"/>
          <w:szCs w:val="18"/>
          <w:u w:val="single"/>
          <w:lang w:val="el-GR" w:eastAsia="el-GR"/>
        </w:rPr>
      </w:pPr>
      <w:r w:rsidRPr="000F3C8D">
        <w:rPr>
          <w:rFonts w:ascii="Times New Roman" w:eastAsia="Times New Roman" w:hAnsi="Times New Roman" w:cs="Times New Roman"/>
          <w:b/>
          <w:szCs w:val="24"/>
          <w:u w:val="single"/>
          <w:lang w:val="el-GR" w:eastAsia="el-GR"/>
        </w:rPr>
        <w:t>ΟΜΙΛΙΑ ΜΠΑΣΙΑΚΟΥ ΣΤΗ ΒΟΥΛΗ ΓΙΑ ΑΥΤΟΚΙΝΗΤΟΔΡΟΜΟ ΕΛΕΥΣΙΝΑ-ΘΗΒΑ-ΥΛΙΚΗ, ΣΙΔΗΡΟΔΡΟΜΙΚΗ ΣΥΝΔΕΣΗ</w:t>
      </w:r>
      <w:r w:rsidR="007F71D0" w:rsidRPr="000F3C8D">
        <w:rPr>
          <w:rFonts w:ascii="Times New Roman" w:eastAsia="Times New Roman" w:hAnsi="Times New Roman" w:cs="Times New Roman"/>
          <w:b/>
          <w:szCs w:val="24"/>
          <w:u w:val="single"/>
          <w:lang w:val="el-GR" w:eastAsia="el-GR"/>
        </w:rPr>
        <w:t xml:space="preserve"> ΕΛΕΥΣΙΝΑΣ-ΘΗΒΑΣ ΚΑΙ ΑΠΟΤΡΟΠΗ ΚΥΚΛΟΦΟΡΙΑΚΟΥ ΦΟΡΤΟΥ ΝΤΑΛΙΚΩΝ ΣΤΟΥΣ ΔΡΟΜΟΥΣ ΤΗΣ ΒΟΙΩΤΙΑΣ.</w:t>
      </w:r>
      <w:r w:rsidR="00443A76">
        <w:rPr>
          <w:rFonts w:eastAsia="Times New Roman" w:cs="Times New Roman"/>
          <w:b/>
          <w:szCs w:val="24"/>
          <w:u w:val="single"/>
          <w:lang w:val="el-GR" w:eastAsia="el-GR"/>
        </w:rPr>
        <w:t xml:space="preserve"> </w:t>
      </w:r>
      <w:r w:rsidR="00443A76" w:rsidRPr="00443A76">
        <w:rPr>
          <w:rFonts w:eastAsia="Times New Roman" w:cs="Times New Roman"/>
          <w:b/>
          <w:sz w:val="18"/>
          <w:szCs w:val="18"/>
          <w:u w:val="single"/>
          <w:lang w:val="el-GR" w:eastAsia="el-GR"/>
        </w:rPr>
        <w:t>(</w:t>
      </w:r>
      <w:r w:rsidR="00443A76" w:rsidRPr="00443A76">
        <w:rPr>
          <w:rFonts w:eastAsia="Times New Roman" w:cs="Times New Roman"/>
          <w:b/>
          <w:sz w:val="18"/>
          <w:szCs w:val="18"/>
          <w:u w:val="single"/>
          <w:lang w:eastAsia="el-GR"/>
        </w:rPr>
        <w:t xml:space="preserve">video </w:t>
      </w:r>
      <w:hyperlink r:id="rId8" w:history="1">
        <w:r w:rsidR="00443A76" w:rsidRPr="005E0643">
          <w:rPr>
            <w:rStyle w:val="Hyperlink"/>
            <w:rFonts w:eastAsia="Times New Roman" w:cs="Times New Roman"/>
            <w:b/>
            <w:sz w:val="18"/>
            <w:szCs w:val="18"/>
            <w:lang w:eastAsia="el-GR"/>
          </w:rPr>
          <w:t>ε</w:t>
        </w:r>
        <w:r w:rsidR="00443A76" w:rsidRPr="005E0643">
          <w:rPr>
            <w:rStyle w:val="Hyperlink"/>
            <w:rFonts w:eastAsia="Times New Roman" w:cs="Times New Roman"/>
            <w:b/>
            <w:sz w:val="18"/>
            <w:szCs w:val="18"/>
            <w:lang w:val="el-GR" w:eastAsia="el-GR"/>
          </w:rPr>
          <w:t>δώ</w:t>
        </w:r>
      </w:hyperlink>
      <w:r w:rsidR="00443A76" w:rsidRPr="00443A76">
        <w:rPr>
          <w:rFonts w:eastAsia="Times New Roman" w:cs="Times New Roman"/>
          <w:b/>
          <w:sz w:val="18"/>
          <w:szCs w:val="18"/>
          <w:u w:val="single"/>
          <w:lang w:val="el-GR" w:eastAsia="el-GR"/>
        </w:rPr>
        <w:t>)</w:t>
      </w:r>
    </w:p>
    <w:p w14:paraId="4F944463" w14:textId="77777777" w:rsidR="006C545A" w:rsidRDefault="006C545A" w:rsidP="004B17AE">
      <w:pPr>
        <w:ind w:firstLine="720"/>
        <w:jc w:val="both"/>
        <w:rPr>
          <w:rFonts w:eastAsia="Times New Roman" w:cs="Times New Roman"/>
          <w:b/>
          <w:szCs w:val="24"/>
          <w:lang w:val="el-GR" w:eastAsia="el-GR"/>
        </w:rPr>
      </w:pPr>
    </w:p>
    <w:p w14:paraId="06106B86" w14:textId="7F7A0E6A" w:rsidR="006C545A" w:rsidRPr="000F3C8D" w:rsidRDefault="006C545A"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 xml:space="preserve">Ο </w:t>
      </w:r>
      <w:r w:rsidRPr="00A8234E">
        <w:rPr>
          <w:rFonts w:ascii="Times New Roman" w:eastAsia="Times New Roman" w:hAnsi="Times New Roman" w:cs="Times New Roman"/>
          <w:b/>
          <w:szCs w:val="24"/>
          <w:u w:val="single"/>
          <w:lang w:val="el-GR" w:eastAsia="el-GR"/>
        </w:rPr>
        <w:t>Βουλευτής Βοιωτίας Βαγγέ</w:t>
      </w:r>
      <w:r w:rsidR="00DB78E6" w:rsidRPr="00A8234E">
        <w:rPr>
          <w:rFonts w:ascii="Times New Roman" w:eastAsia="Times New Roman" w:hAnsi="Times New Roman" w:cs="Times New Roman"/>
          <w:b/>
          <w:szCs w:val="24"/>
          <w:u w:val="single"/>
          <w:lang w:val="el-GR" w:eastAsia="el-GR"/>
        </w:rPr>
        <w:t>λ</w:t>
      </w:r>
      <w:r w:rsidR="00735E09" w:rsidRPr="00A8234E">
        <w:rPr>
          <w:rFonts w:ascii="Times New Roman" w:eastAsia="Times New Roman" w:hAnsi="Times New Roman" w:cs="Times New Roman"/>
          <w:b/>
          <w:szCs w:val="24"/>
          <w:u w:val="single"/>
          <w:lang w:val="el-GR" w:eastAsia="el-GR"/>
        </w:rPr>
        <w:t>ης Μπασιάκος</w:t>
      </w:r>
      <w:r w:rsidRPr="00A8234E">
        <w:rPr>
          <w:rFonts w:ascii="Times New Roman" w:eastAsia="Times New Roman" w:hAnsi="Times New Roman" w:cs="Times New Roman"/>
          <w:b/>
          <w:szCs w:val="24"/>
          <w:u w:val="single"/>
          <w:lang w:val="el-GR" w:eastAsia="el-GR"/>
        </w:rPr>
        <w:t>,</w:t>
      </w:r>
      <w:r w:rsidR="00735E09" w:rsidRPr="00A8234E">
        <w:rPr>
          <w:rFonts w:ascii="Times New Roman" w:eastAsia="Times New Roman" w:hAnsi="Times New Roman" w:cs="Times New Roman"/>
          <w:b/>
          <w:szCs w:val="24"/>
          <w:u w:val="single"/>
          <w:lang w:val="el-GR" w:eastAsia="el-GR"/>
        </w:rPr>
        <w:t xml:space="preserve"> </w:t>
      </w:r>
      <w:r w:rsidRPr="00A8234E">
        <w:rPr>
          <w:rFonts w:ascii="Times New Roman" w:eastAsia="Times New Roman" w:hAnsi="Times New Roman" w:cs="Times New Roman"/>
          <w:b/>
          <w:szCs w:val="24"/>
          <w:u w:val="single"/>
          <w:lang w:val="el-GR" w:eastAsia="el-GR"/>
        </w:rPr>
        <w:t>μιλώντας στη Βουλή</w:t>
      </w:r>
      <w:r w:rsidRPr="000F3C8D">
        <w:rPr>
          <w:rFonts w:ascii="Times New Roman" w:eastAsia="Times New Roman" w:hAnsi="Times New Roman" w:cs="Times New Roman"/>
          <w:b/>
          <w:szCs w:val="24"/>
          <w:lang w:val="el-GR" w:eastAsia="el-GR"/>
        </w:rPr>
        <w:t xml:space="preserve"> στο Νομοσχέδιο για την </w:t>
      </w:r>
      <w:r w:rsidR="00A8234E">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Ανάθεση Συμβάσεων Παραχώρησης</w:t>
      </w:r>
      <w:r w:rsidR="00A8234E">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 αναφέρθηκε, μεταξύ άλλων, και σε 3 σοβαρά θέματα, αρμοδιότητας του Υπουργείου Υποδομ</w:t>
      </w:r>
      <w:r w:rsidR="000157BE" w:rsidRPr="000F3C8D">
        <w:rPr>
          <w:rFonts w:ascii="Times New Roman" w:eastAsia="Times New Roman" w:hAnsi="Times New Roman" w:cs="Times New Roman"/>
          <w:b/>
          <w:szCs w:val="24"/>
          <w:lang w:val="el-GR" w:eastAsia="el-GR"/>
        </w:rPr>
        <w:t>ών, Μεταφορών</w:t>
      </w:r>
      <w:r w:rsidRPr="000F3C8D">
        <w:rPr>
          <w:rFonts w:ascii="Times New Roman" w:eastAsia="Times New Roman" w:hAnsi="Times New Roman" w:cs="Times New Roman"/>
          <w:b/>
          <w:szCs w:val="24"/>
          <w:lang w:val="el-GR" w:eastAsia="el-GR"/>
        </w:rPr>
        <w:t xml:space="preserve"> και Δικτύων π</w:t>
      </w:r>
      <w:r w:rsidR="000157BE" w:rsidRPr="000F3C8D">
        <w:rPr>
          <w:rFonts w:ascii="Times New Roman" w:eastAsia="Times New Roman" w:hAnsi="Times New Roman" w:cs="Times New Roman"/>
          <w:b/>
          <w:szCs w:val="24"/>
          <w:lang w:val="el-GR" w:eastAsia="el-GR"/>
        </w:rPr>
        <w:t>ο</w:t>
      </w:r>
      <w:r w:rsidRPr="000F3C8D">
        <w:rPr>
          <w:rFonts w:ascii="Times New Roman" w:eastAsia="Times New Roman" w:hAnsi="Times New Roman" w:cs="Times New Roman"/>
          <w:b/>
          <w:szCs w:val="24"/>
          <w:lang w:val="el-GR" w:eastAsia="el-GR"/>
        </w:rPr>
        <w:t xml:space="preserve">υ αφορούν </w:t>
      </w:r>
      <w:r w:rsidR="007F24B9">
        <w:rPr>
          <w:rFonts w:ascii="Times New Roman" w:eastAsia="Times New Roman" w:hAnsi="Times New Roman" w:cs="Times New Roman"/>
          <w:b/>
          <w:szCs w:val="24"/>
          <w:lang w:val="el-GR" w:eastAsia="el-GR"/>
        </w:rPr>
        <w:t xml:space="preserve">κυρίως </w:t>
      </w:r>
      <w:r w:rsidRPr="000F3C8D">
        <w:rPr>
          <w:rFonts w:ascii="Times New Roman" w:eastAsia="Times New Roman" w:hAnsi="Times New Roman" w:cs="Times New Roman"/>
          <w:b/>
          <w:szCs w:val="24"/>
          <w:lang w:val="el-GR" w:eastAsia="el-GR"/>
        </w:rPr>
        <w:t>τη Βο</w:t>
      </w:r>
      <w:r w:rsidR="000157BE" w:rsidRPr="000F3C8D">
        <w:rPr>
          <w:rFonts w:ascii="Times New Roman" w:eastAsia="Times New Roman" w:hAnsi="Times New Roman" w:cs="Times New Roman"/>
          <w:b/>
          <w:szCs w:val="24"/>
          <w:lang w:val="el-GR" w:eastAsia="el-GR"/>
        </w:rPr>
        <w:t>ιωτία. Ειδικότερα, ο κ.Μπασιάκο</w:t>
      </w:r>
      <w:r w:rsidRPr="000F3C8D">
        <w:rPr>
          <w:rFonts w:ascii="Times New Roman" w:eastAsia="Times New Roman" w:hAnsi="Times New Roman" w:cs="Times New Roman"/>
          <w:b/>
          <w:szCs w:val="24"/>
          <w:lang w:val="el-GR" w:eastAsia="el-GR"/>
        </w:rPr>
        <w:t>ς</w:t>
      </w:r>
      <w:r w:rsidR="000157BE" w:rsidRPr="000F3C8D">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 xml:space="preserve"> μεταξύ αλλων</w:t>
      </w:r>
      <w:r w:rsidR="000157BE" w:rsidRPr="000F3C8D">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 xml:space="preserve"> είπε:</w:t>
      </w:r>
    </w:p>
    <w:p w14:paraId="2AD387B2" w14:textId="77777777" w:rsidR="000157BE" w:rsidRPr="000F3C8D" w:rsidRDefault="000157BE" w:rsidP="00735E09">
      <w:pPr>
        <w:ind w:firstLine="720"/>
        <w:jc w:val="both"/>
        <w:rPr>
          <w:rFonts w:ascii="Times New Roman" w:eastAsia="Times New Roman" w:hAnsi="Times New Roman" w:cs="Times New Roman"/>
          <w:b/>
          <w:szCs w:val="24"/>
          <w:lang w:val="el-GR" w:eastAsia="el-GR"/>
        </w:rPr>
      </w:pPr>
      <w:bookmarkStart w:id="0" w:name="_GoBack"/>
      <w:bookmarkEnd w:id="0"/>
    </w:p>
    <w:p w14:paraId="3ED7035C" w14:textId="7B95F5F5"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szCs w:val="24"/>
          <w:lang w:val="el-GR" w:eastAsia="el-GR"/>
        </w:rPr>
        <w:t>«</w:t>
      </w:r>
      <w:r w:rsidRPr="000F3C8D">
        <w:rPr>
          <w:rFonts w:ascii="Times New Roman" w:eastAsia="Times New Roman" w:hAnsi="Times New Roman" w:cs="Times New Roman"/>
          <w:b/>
          <w:szCs w:val="24"/>
          <w:lang w:val="el-GR" w:eastAsia="el-GR"/>
        </w:rPr>
        <w:t xml:space="preserve">Θα ήθελα να αναφερθώ σε τρία ζητήματα που συνδέονται με το σχέδιο νόμου. Αυτά αφορούν την </w:t>
      </w:r>
      <w:r w:rsidRPr="000F3C8D">
        <w:rPr>
          <w:rFonts w:ascii="Times New Roman" w:eastAsia="Times New Roman" w:hAnsi="Times New Roman" w:cs="Times New Roman"/>
          <w:b/>
          <w:szCs w:val="24"/>
          <w:u w:val="single"/>
          <w:lang w:val="el-GR" w:eastAsia="el-GR"/>
        </w:rPr>
        <w:t>κατασκευή του αυτοκινητόδρομου Ελευσίνας-Θήβας-Υλίκης</w:t>
      </w:r>
      <w:r w:rsidRPr="000F3C8D">
        <w:rPr>
          <w:rFonts w:ascii="Times New Roman" w:eastAsia="Times New Roman" w:hAnsi="Times New Roman" w:cs="Times New Roman"/>
          <w:b/>
          <w:szCs w:val="24"/>
          <w:lang w:val="el-GR" w:eastAsia="el-GR"/>
        </w:rPr>
        <w:t xml:space="preserve">, του οποίου η διαδικασία ξεκίνησε από το 2012, αλλά ακυρώθηκε ο διαγωνισμός τον Ιούνιο του 2015. </w:t>
      </w:r>
    </w:p>
    <w:p w14:paraId="59A8ABCC" w14:textId="485215FF"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 xml:space="preserve">Ένα δεύτερο ζήτημα αφορά τη </w:t>
      </w:r>
      <w:r w:rsidRPr="000F3C8D">
        <w:rPr>
          <w:rFonts w:ascii="Times New Roman" w:eastAsia="Times New Roman" w:hAnsi="Times New Roman" w:cs="Times New Roman"/>
          <w:b/>
          <w:szCs w:val="24"/>
          <w:u w:val="single"/>
          <w:lang w:val="el-GR" w:eastAsia="el-GR"/>
        </w:rPr>
        <w:t>σιδηροδρομική σύνδεση Ελευσίνας-Θήβας</w:t>
      </w:r>
      <w:r w:rsidRPr="000F3C8D">
        <w:rPr>
          <w:rFonts w:ascii="Times New Roman" w:eastAsia="Times New Roman" w:hAnsi="Times New Roman" w:cs="Times New Roman"/>
          <w:b/>
          <w:szCs w:val="24"/>
          <w:lang w:val="el-GR" w:eastAsia="el-GR"/>
        </w:rPr>
        <w:t xml:space="preserve"> για να διευκολύνει τη διακίνη</w:t>
      </w:r>
      <w:r w:rsidR="001752B3" w:rsidRPr="000F3C8D">
        <w:rPr>
          <w:rFonts w:ascii="Times New Roman" w:eastAsia="Times New Roman" w:hAnsi="Times New Roman" w:cs="Times New Roman"/>
          <w:b/>
          <w:szCs w:val="24"/>
          <w:lang w:val="el-GR" w:eastAsia="el-GR"/>
        </w:rPr>
        <w:t>ση εμπορευμάτων από το Θριάσιο Π</w:t>
      </w:r>
      <w:r w:rsidRPr="000F3C8D">
        <w:rPr>
          <w:rFonts w:ascii="Times New Roman" w:eastAsia="Times New Roman" w:hAnsi="Times New Roman" w:cs="Times New Roman"/>
          <w:b/>
          <w:szCs w:val="24"/>
          <w:lang w:val="el-GR" w:eastAsia="el-GR"/>
        </w:rPr>
        <w:t xml:space="preserve">εδίο κατά κύριο λόγο. </w:t>
      </w:r>
    </w:p>
    <w:p w14:paraId="36D3A6F9" w14:textId="709FD3ED"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 xml:space="preserve">Και ένα τρίτο θέμα, που μας απασχολεί στη Βοιωτία ιδιαίτερα, είναι το </w:t>
      </w:r>
      <w:r w:rsidRPr="000F3C8D">
        <w:rPr>
          <w:rFonts w:ascii="Times New Roman" w:eastAsia="Times New Roman" w:hAnsi="Times New Roman" w:cs="Times New Roman"/>
          <w:b/>
          <w:szCs w:val="24"/>
          <w:u w:val="single"/>
          <w:lang w:val="el-GR" w:eastAsia="el-GR"/>
        </w:rPr>
        <w:t xml:space="preserve">τεράστιο πρόβλημα από τον κυκλοφοριακό φόρτο και την εκτροπή </w:t>
      </w:r>
      <w:r w:rsidR="006527D2" w:rsidRPr="000F3C8D">
        <w:rPr>
          <w:rFonts w:ascii="Times New Roman" w:eastAsia="Times New Roman" w:hAnsi="Times New Roman" w:cs="Times New Roman"/>
          <w:b/>
          <w:szCs w:val="24"/>
          <w:u w:val="single"/>
          <w:lang w:val="el-GR" w:eastAsia="el-GR"/>
        </w:rPr>
        <w:t>του στο</w:t>
      </w:r>
      <w:r w:rsidR="00230BAF" w:rsidRPr="000F3C8D">
        <w:rPr>
          <w:rFonts w:ascii="Times New Roman" w:eastAsia="Times New Roman" w:hAnsi="Times New Roman" w:cs="Times New Roman"/>
          <w:b/>
          <w:szCs w:val="24"/>
          <w:u w:val="single"/>
          <w:lang w:val="el-GR" w:eastAsia="el-GR"/>
        </w:rPr>
        <w:t xml:space="preserve"> παράπλευρο δευτερεύον</w:t>
      </w:r>
      <w:r w:rsidRPr="000F3C8D">
        <w:rPr>
          <w:rFonts w:ascii="Times New Roman" w:eastAsia="Times New Roman" w:hAnsi="Times New Roman" w:cs="Times New Roman"/>
          <w:b/>
          <w:szCs w:val="24"/>
          <w:u w:val="single"/>
          <w:lang w:val="el-GR" w:eastAsia="el-GR"/>
        </w:rPr>
        <w:t xml:space="preserve"> δ</w:t>
      </w:r>
      <w:r w:rsidR="00230BAF" w:rsidRPr="000F3C8D">
        <w:rPr>
          <w:rFonts w:ascii="Times New Roman" w:eastAsia="Times New Roman" w:hAnsi="Times New Roman" w:cs="Times New Roman"/>
          <w:b/>
          <w:szCs w:val="24"/>
          <w:u w:val="single"/>
          <w:lang w:val="el-GR" w:eastAsia="el-GR"/>
        </w:rPr>
        <w:t>ίκτυο</w:t>
      </w:r>
      <w:r w:rsidR="005F0F90" w:rsidRPr="000F3C8D">
        <w:rPr>
          <w:rFonts w:ascii="Times New Roman" w:eastAsia="Times New Roman" w:hAnsi="Times New Roman" w:cs="Times New Roman"/>
          <w:b/>
          <w:szCs w:val="24"/>
          <w:u w:val="single"/>
          <w:lang w:val="el-GR" w:eastAsia="el-GR"/>
        </w:rPr>
        <w:t xml:space="preserve"> </w:t>
      </w:r>
      <w:r w:rsidRPr="000F3C8D">
        <w:rPr>
          <w:rFonts w:ascii="Times New Roman" w:eastAsia="Times New Roman" w:hAnsi="Times New Roman" w:cs="Times New Roman"/>
          <w:b/>
          <w:szCs w:val="24"/>
          <w:u w:val="single"/>
          <w:lang w:val="el-GR" w:eastAsia="el-GR"/>
        </w:rPr>
        <w:t>της περιοχής της Βοιωτίας</w:t>
      </w:r>
      <w:r w:rsidR="005F0F90" w:rsidRPr="000F3C8D">
        <w:rPr>
          <w:rFonts w:ascii="Times New Roman" w:eastAsia="Times New Roman" w:hAnsi="Times New Roman" w:cs="Times New Roman"/>
          <w:b/>
          <w:szCs w:val="24"/>
          <w:u w:val="single"/>
          <w:lang w:val="el-GR" w:eastAsia="el-GR"/>
        </w:rPr>
        <w:t>, λόγω υψηλών διοδίων,</w:t>
      </w:r>
      <w:r w:rsidRPr="000F3C8D">
        <w:rPr>
          <w:rFonts w:ascii="Times New Roman" w:eastAsia="Times New Roman" w:hAnsi="Times New Roman" w:cs="Times New Roman"/>
          <w:b/>
          <w:szCs w:val="24"/>
          <w:lang w:val="el-GR" w:eastAsia="el-GR"/>
        </w:rPr>
        <w:t xml:space="preserve"> με πάρα πολύ δυσμενείς συνέπειες, λόγω του κυκλοφοριακού φόρτου, των ατυχημάτων, κυρίως γιατί οι προδιαγραφές του δευτερεύοντος παράπλευρου οδικού δικτύου δεν είναι οι σωστές, σε σχέση με τη διακίνηση κυρίως νταλικών ξένων χωρών. </w:t>
      </w:r>
    </w:p>
    <w:p w14:paraId="70B96D94" w14:textId="77777777"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 xml:space="preserve">Για το </w:t>
      </w:r>
      <w:r w:rsidRPr="000F3C8D">
        <w:rPr>
          <w:rFonts w:ascii="Times New Roman" w:eastAsia="Times New Roman" w:hAnsi="Times New Roman" w:cs="Times New Roman"/>
          <w:b/>
          <w:szCs w:val="24"/>
          <w:u w:val="single"/>
          <w:lang w:val="el-GR" w:eastAsia="el-GR"/>
        </w:rPr>
        <w:t>πρώτο θέμα</w:t>
      </w:r>
      <w:r w:rsidRPr="000F3C8D">
        <w:rPr>
          <w:rFonts w:ascii="Times New Roman" w:eastAsia="Times New Roman" w:hAnsi="Times New Roman" w:cs="Times New Roman"/>
          <w:b/>
          <w:szCs w:val="24"/>
          <w:lang w:val="el-GR" w:eastAsia="el-GR"/>
        </w:rPr>
        <w:t xml:space="preserve"> θα ήθελα να αναφερθώ σε σχετική ερώτησή μου και απάντηση του κ. Σπίρτζη προ καιρού, ότι υπάρχει έγκριση της διενέργειας δημόσιου διεθνούς διαγωνισμού με τη διαδικασία του ανταγωνιστικού διαλόγου για την ανάθεση σύμβασης παραχώρησης: Μελέτη, κατασκευή, χρηματοδότηση, λειτουργία, συντήρηση και εκμετάλλευση του έργου «</w:t>
      </w:r>
      <w:r w:rsidRPr="000F3C8D">
        <w:rPr>
          <w:rFonts w:ascii="Times New Roman" w:eastAsia="Times New Roman" w:hAnsi="Times New Roman" w:cs="Times New Roman"/>
          <w:b/>
          <w:szCs w:val="24"/>
          <w:u w:val="single"/>
          <w:lang w:val="el-GR" w:eastAsia="el-GR"/>
        </w:rPr>
        <w:t>Αυτοκινητόδρομος Ελευσίνα-Θήβα-Υλίκη»</w:t>
      </w:r>
      <w:r w:rsidRPr="000F3C8D">
        <w:rPr>
          <w:rFonts w:ascii="Times New Roman" w:eastAsia="Times New Roman" w:hAnsi="Times New Roman" w:cs="Times New Roman"/>
          <w:b/>
          <w:szCs w:val="24"/>
          <w:lang w:val="el-GR" w:eastAsia="el-GR"/>
        </w:rPr>
        <w:t>. Όπως σας είπα και πριν, ακυρώθηκε ο διαγωνισμός αυτός στις 16/6/2015, με το σκεπτικό που περιλαμβάνεται στην έγγραφη απάντηση του Υπουργού κ. Σπίρτζη.</w:t>
      </w:r>
    </w:p>
    <w:p w14:paraId="14ADBFC7" w14:textId="6D81615C"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Στη συνέχεια, όμως, στην ίδια απάντηση υπάρχει μια θετική προοπτική. Υπάρχει μια αναφορά στην εξέλιξη του νέου ρυθμιστικού σχεδίου Αθήνας</w:t>
      </w:r>
      <w:r w:rsidR="00AC5D2E" w:rsidRPr="000F3C8D">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 xml:space="preserve">Αττικής. </w:t>
      </w:r>
      <w:r w:rsidR="00AF5CC8" w:rsidRPr="000F3C8D">
        <w:rPr>
          <w:rFonts w:ascii="Times New Roman" w:eastAsia="Times New Roman" w:hAnsi="Times New Roman" w:cs="Times New Roman"/>
          <w:b/>
          <w:szCs w:val="24"/>
          <w:u w:val="single"/>
          <w:lang w:val="el-GR" w:eastAsia="el-GR"/>
        </w:rPr>
        <w:t>Εκεί αναφέρεται ότι ο Α</w:t>
      </w:r>
      <w:r w:rsidRPr="000F3C8D">
        <w:rPr>
          <w:rFonts w:ascii="Times New Roman" w:eastAsia="Times New Roman" w:hAnsi="Times New Roman" w:cs="Times New Roman"/>
          <w:b/>
          <w:szCs w:val="24"/>
          <w:u w:val="single"/>
          <w:lang w:val="el-GR" w:eastAsia="el-GR"/>
        </w:rPr>
        <w:t>υτοκινητόδρομος Ελευσίνα-Κόμβος Αγίου Λουκά-Θήβα-Υλίκη θα είναι ο νέος αυτοκινητόδρομος</w:t>
      </w:r>
      <w:r w:rsidRPr="000F3C8D">
        <w:rPr>
          <w:rFonts w:ascii="Times New Roman" w:eastAsia="Times New Roman" w:hAnsi="Times New Roman" w:cs="Times New Roman"/>
          <w:b/>
          <w:szCs w:val="24"/>
          <w:lang w:val="el-GR" w:eastAsia="el-GR"/>
        </w:rPr>
        <w:t>, ο οποίος θα συμβάλει, όπως περιγράφεται στη</w:t>
      </w:r>
      <w:r w:rsidR="002C30F2" w:rsidRPr="000F3C8D">
        <w:rPr>
          <w:rFonts w:ascii="Times New Roman" w:eastAsia="Times New Roman" w:hAnsi="Times New Roman" w:cs="Times New Roman"/>
          <w:b/>
          <w:szCs w:val="24"/>
          <w:lang w:val="el-GR" w:eastAsia="el-GR"/>
        </w:rPr>
        <w:t xml:space="preserve"> διάταξη, στη μείωση των χρονο</w:t>
      </w:r>
      <w:r w:rsidRPr="000F3C8D">
        <w:rPr>
          <w:rFonts w:ascii="Times New Roman" w:eastAsia="Times New Roman" w:hAnsi="Times New Roman" w:cs="Times New Roman"/>
          <w:b/>
          <w:szCs w:val="24"/>
          <w:lang w:val="el-GR" w:eastAsia="el-GR"/>
        </w:rPr>
        <w:t xml:space="preserve">αποστάσεων στον άξονα ΠΑΘΕ, </w:t>
      </w:r>
      <w:r w:rsidR="004D2007" w:rsidRPr="000F3C8D">
        <w:rPr>
          <w:rFonts w:ascii="Times New Roman" w:eastAsia="Times New Roman" w:hAnsi="Times New Roman" w:cs="Times New Roman"/>
          <w:b/>
          <w:szCs w:val="24"/>
          <w:lang w:val="el-GR" w:eastAsia="el-GR"/>
        </w:rPr>
        <w:t xml:space="preserve">θα αποφορτίσει </w:t>
      </w:r>
      <w:r w:rsidR="004D2007" w:rsidRPr="000F3C8D">
        <w:rPr>
          <w:rFonts w:ascii="Times New Roman" w:eastAsia="Times New Roman" w:hAnsi="Times New Roman" w:cs="Times New Roman"/>
          <w:b/>
          <w:szCs w:val="24"/>
          <w:lang w:val="el-GR" w:eastAsia="el-GR"/>
        </w:rPr>
        <w:lastRenderedPageBreak/>
        <w:t>την Παρακηφίσια Λ</w:t>
      </w:r>
      <w:r w:rsidR="00AF5CC8" w:rsidRPr="000F3C8D">
        <w:rPr>
          <w:rFonts w:ascii="Times New Roman" w:eastAsia="Times New Roman" w:hAnsi="Times New Roman" w:cs="Times New Roman"/>
          <w:b/>
          <w:szCs w:val="24"/>
          <w:lang w:val="el-GR" w:eastAsia="el-GR"/>
        </w:rPr>
        <w:t>εωφόρο και τον Α</w:t>
      </w:r>
      <w:r w:rsidRPr="000F3C8D">
        <w:rPr>
          <w:rFonts w:ascii="Times New Roman" w:eastAsia="Times New Roman" w:hAnsi="Times New Roman" w:cs="Times New Roman"/>
          <w:b/>
          <w:szCs w:val="24"/>
          <w:lang w:val="el-GR" w:eastAsia="el-GR"/>
        </w:rPr>
        <w:t>υτοκινητόδρομο Αθηνών-Λαμίας στο τμήμα Αθηνών-Υλίκης από πλευράς κυκλοφοριακής και περιβαλλοντικής.</w:t>
      </w:r>
    </w:p>
    <w:p w14:paraId="68A2F641" w14:textId="72EF0E16"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Μια πρόχειρη έρευνα έδειξε ότι θα κερδηθεί απόσταση μήκους 65 χιλι</w:t>
      </w:r>
      <w:r w:rsidR="00D83C7F" w:rsidRPr="000F3C8D">
        <w:rPr>
          <w:rFonts w:ascii="Times New Roman" w:eastAsia="Times New Roman" w:hAnsi="Times New Roman" w:cs="Times New Roman"/>
          <w:b/>
          <w:szCs w:val="24"/>
          <w:lang w:val="el-GR" w:eastAsia="el-GR"/>
        </w:rPr>
        <w:t>ομέτρων αν γίνει αυτή η εκτροπή!</w:t>
      </w:r>
      <w:r w:rsidRPr="000F3C8D">
        <w:rPr>
          <w:rFonts w:ascii="Times New Roman" w:eastAsia="Times New Roman" w:hAnsi="Times New Roman" w:cs="Times New Roman"/>
          <w:b/>
          <w:szCs w:val="24"/>
          <w:lang w:val="el-GR" w:eastAsia="el-GR"/>
        </w:rPr>
        <w:t xml:space="preserve"> Η απόσταση Ελευσίνα-Μεταμόρφωση είναι περίπου 27</w:t>
      </w:r>
      <w:r w:rsidR="004A6925" w:rsidRPr="000F3C8D">
        <w:rPr>
          <w:rFonts w:ascii="Times New Roman" w:eastAsia="Times New Roman" w:hAnsi="Times New Roman" w:cs="Times New Roman"/>
          <w:b/>
          <w:szCs w:val="24"/>
          <w:lang w:val="el-GR" w:eastAsia="el-GR"/>
        </w:rPr>
        <w:t>,5</w:t>
      </w:r>
      <w:r w:rsidRPr="000F3C8D">
        <w:rPr>
          <w:rFonts w:ascii="Times New Roman" w:eastAsia="Times New Roman" w:hAnsi="Times New Roman" w:cs="Times New Roman"/>
          <w:b/>
          <w:szCs w:val="24"/>
          <w:lang w:val="el-GR" w:eastAsia="el-GR"/>
        </w:rPr>
        <w:t xml:space="preserve"> χιλιόμετρα και η απόσταση Μεταμόρφωση-Θήβα είναι άλλα 80 χιλιόμετρα. Υπάρχει ένα σύνολο απόστασης 108 χιλιομέτρων, ενώ το νέο δίκτυο από την Ελευσίνα μέχρι την Υλίκη θα φτάνει τα 50 χιλιόμετρα: 43 μέχρι τη Θήβα και 50 μέχρι την Υλίκη.</w:t>
      </w:r>
    </w:p>
    <w:p w14:paraId="4ECE07F6" w14:textId="619516A3"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Αντιλαμβάνεστε ότι μια διαφορά 65 χιλιομέτρων είναι πάρα πολύ σημαντική, ένα πολύ σημαντικό συγκριτικό πλεονέκτημα κατασκευής αυτού του πολύ σημαντικού έργου, που θα βοηθήσει την εκτροπή του κυκλοφοριακού φόρτου από τη Δυτική Ελλάδα συνολικά, την Πελοπόννησο, κ.λπ., από αυτούς που βρίσκονται στην Ελευσίνα προς την Κεντρική και Βόρειο Ελλάδα</w:t>
      </w:r>
      <w:r w:rsidR="006D5CDA" w:rsidRPr="000F3C8D">
        <w:rPr>
          <w:rFonts w:ascii="Times New Roman" w:eastAsia="Times New Roman" w:hAnsi="Times New Roman" w:cs="Times New Roman"/>
          <w:b/>
          <w:szCs w:val="24"/>
          <w:lang w:val="el-GR" w:eastAsia="el-GR"/>
        </w:rPr>
        <w:t xml:space="preserve"> και αντιστρόφως</w:t>
      </w:r>
      <w:r w:rsidRPr="000F3C8D">
        <w:rPr>
          <w:rFonts w:ascii="Times New Roman" w:eastAsia="Times New Roman" w:hAnsi="Times New Roman" w:cs="Times New Roman"/>
          <w:b/>
          <w:szCs w:val="24"/>
          <w:lang w:val="el-GR" w:eastAsia="el-GR"/>
        </w:rPr>
        <w:t>. Αυτό θα καταστεί προφανώς περισσότερο αναγκαίο, αν ξεπεράσουμε την οικονομική κρίση, όταν ο κυκλοφοριακός φόρτος και στο οδικό δίκτυο, αλλά και στο σιδηροδρομικό</w:t>
      </w:r>
      <w:r w:rsidR="00615EE1" w:rsidRPr="000F3C8D">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 xml:space="preserve"> θα αυξηθεί κατακόρυφα. Θέλω να σας πω ότι αυτός ο </w:t>
      </w:r>
      <w:r w:rsidR="00E849F5" w:rsidRPr="000F3C8D">
        <w:rPr>
          <w:rFonts w:ascii="Times New Roman" w:eastAsia="Times New Roman" w:hAnsi="Times New Roman" w:cs="Times New Roman"/>
          <w:b/>
          <w:szCs w:val="24"/>
          <w:lang w:val="el-GR" w:eastAsia="el-GR"/>
        </w:rPr>
        <w:t xml:space="preserve">σχεδιαζόμενος </w:t>
      </w:r>
      <w:r w:rsidRPr="000F3C8D">
        <w:rPr>
          <w:rFonts w:ascii="Times New Roman" w:eastAsia="Times New Roman" w:hAnsi="Times New Roman" w:cs="Times New Roman"/>
          <w:b/>
          <w:szCs w:val="24"/>
          <w:lang w:val="el-GR" w:eastAsia="el-GR"/>
        </w:rPr>
        <w:t xml:space="preserve">δρόμος παλιά αναφερόταν ως </w:t>
      </w:r>
      <w:r w:rsidR="000A4193" w:rsidRPr="000F3C8D">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Οδός Μεταξά</w:t>
      </w:r>
      <w:r w:rsidR="000A4193" w:rsidRPr="000F3C8D">
        <w:rPr>
          <w:rFonts w:ascii="Times New Roman" w:eastAsia="Times New Roman" w:hAnsi="Times New Roman" w:cs="Times New Roman"/>
          <w:b/>
          <w:szCs w:val="24"/>
          <w:lang w:val="el-GR" w:eastAsia="el-GR"/>
        </w:rPr>
        <w:t>»</w:t>
      </w:r>
      <w:r w:rsidRPr="000F3C8D">
        <w:rPr>
          <w:rFonts w:ascii="Times New Roman" w:eastAsia="Times New Roman" w:hAnsi="Times New Roman" w:cs="Times New Roman"/>
          <w:b/>
          <w:szCs w:val="24"/>
          <w:lang w:val="el-GR" w:eastAsia="el-GR"/>
        </w:rPr>
        <w:t xml:space="preserve">. Υπήρχε μια χάραξη μέσω του Κιθαιρώνα που, </w:t>
      </w:r>
      <w:r w:rsidR="00557AC7" w:rsidRPr="000F3C8D">
        <w:rPr>
          <w:rFonts w:ascii="Times New Roman" w:eastAsia="Times New Roman" w:hAnsi="Times New Roman" w:cs="Times New Roman"/>
          <w:b/>
          <w:szCs w:val="24"/>
          <w:lang w:val="el-GR" w:eastAsia="el-GR"/>
        </w:rPr>
        <w:t>προσ</w:t>
      </w:r>
      <w:r w:rsidRPr="000F3C8D">
        <w:rPr>
          <w:rFonts w:ascii="Times New Roman" w:eastAsia="Times New Roman" w:hAnsi="Times New Roman" w:cs="Times New Roman"/>
          <w:b/>
          <w:szCs w:val="24"/>
          <w:lang w:val="el-GR" w:eastAsia="el-GR"/>
        </w:rPr>
        <w:t xml:space="preserve">περνώντας </w:t>
      </w:r>
      <w:r w:rsidR="00557AC7" w:rsidRPr="000F3C8D">
        <w:rPr>
          <w:rFonts w:ascii="Times New Roman" w:eastAsia="Times New Roman" w:hAnsi="Times New Roman" w:cs="Times New Roman"/>
          <w:b/>
          <w:szCs w:val="24"/>
          <w:lang w:val="el-GR" w:eastAsia="el-GR"/>
        </w:rPr>
        <w:t>τη σημερινή</w:t>
      </w:r>
      <w:r w:rsidRPr="000F3C8D">
        <w:rPr>
          <w:rFonts w:ascii="Times New Roman" w:eastAsia="Times New Roman" w:hAnsi="Times New Roman" w:cs="Times New Roman"/>
          <w:b/>
          <w:szCs w:val="24"/>
          <w:lang w:val="el-GR" w:eastAsia="el-GR"/>
        </w:rPr>
        <w:t xml:space="preserve"> παράκαμψη μέσω Σχηματαρίου ή μέσω Μαλακάσας, </w:t>
      </w:r>
      <w:r w:rsidR="006A1EF5" w:rsidRPr="000F3C8D">
        <w:rPr>
          <w:rFonts w:ascii="Times New Roman" w:eastAsia="Times New Roman" w:hAnsi="Times New Roman" w:cs="Times New Roman"/>
          <w:b/>
          <w:szCs w:val="24"/>
          <w:lang w:val="el-GR" w:eastAsia="el-GR"/>
        </w:rPr>
        <w:t xml:space="preserve">θα </w:t>
      </w:r>
      <w:r w:rsidRPr="000F3C8D">
        <w:rPr>
          <w:rFonts w:ascii="Times New Roman" w:eastAsia="Times New Roman" w:hAnsi="Times New Roman" w:cs="Times New Roman"/>
          <w:b/>
          <w:szCs w:val="24"/>
          <w:lang w:val="el-GR" w:eastAsia="el-GR"/>
        </w:rPr>
        <w:t xml:space="preserve">επιτάχυνε την απόσταση και </w:t>
      </w:r>
      <w:r w:rsidR="006A74F3" w:rsidRPr="000F3C8D">
        <w:rPr>
          <w:rFonts w:ascii="Times New Roman" w:eastAsia="Times New Roman" w:hAnsi="Times New Roman" w:cs="Times New Roman"/>
          <w:b/>
          <w:szCs w:val="24"/>
          <w:lang w:val="el-GR" w:eastAsia="el-GR"/>
        </w:rPr>
        <w:t xml:space="preserve">θα </w:t>
      </w:r>
      <w:r w:rsidRPr="000F3C8D">
        <w:rPr>
          <w:rFonts w:ascii="Times New Roman" w:eastAsia="Times New Roman" w:hAnsi="Times New Roman" w:cs="Times New Roman"/>
          <w:b/>
          <w:szCs w:val="24"/>
          <w:lang w:val="el-GR" w:eastAsia="el-GR"/>
        </w:rPr>
        <w:t>διευκόλυνε τις μεταφορές.</w:t>
      </w:r>
    </w:p>
    <w:p w14:paraId="511434DE" w14:textId="7E8EDDF6"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 xml:space="preserve">Αναφερόμενος στο </w:t>
      </w:r>
      <w:r w:rsidRPr="000F3C8D">
        <w:rPr>
          <w:rFonts w:ascii="Times New Roman" w:eastAsia="Times New Roman" w:hAnsi="Times New Roman" w:cs="Times New Roman"/>
          <w:b/>
          <w:szCs w:val="24"/>
          <w:u w:val="single"/>
          <w:lang w:val="el-GR" w:eastAsia="el-GR"/>
        </w:rPr>
        <w:t>θέμα της σιδηροδρομικής κάλυψης</w:t>
      </w:r>
      <w:r w:rsidRPr="000F3C8D">
        <w:rPr>
          <w:rFonts w:ascii="Times New Roman" w:eastAsia="Times New Roman" w:hAnsi="Times New Roman" w:cs="Times New Roman"/>
          <w:b/>
          <w:szCs w:val="24"/>
          <w:lang w:val="el-GR" w:eastAsia="el-GR"/>
        </w:rPr>
        <w:t xml:space="preserve">, για την οποία υπάρχουν θετικές προοπτικές, σύμφωνα με την </w:t>
      </w:r>
      <w:r w:rsidR="007120FD" w:rsidRPr="000F3C8D">
        <w:rPr>
          <w:rFonts w:ascii="Times New Roman" w:eastAsia="Times New Roman" w:hAnsi="Times New Roman" w:cs="Times New Roman"/>
          <w:b/>
          <w:szCs w:val="24"/>
          <w:lang w:val="el-GR" w:eastAsia="el-GR"/>
        </w:rPr>
        <w:t xml:space="preserve">πιο πάνω </w:t>
      </w:r>
      <w:r w:rsidRPr="000F3C8D">
        <w:rPr>
          <w:rFonts w:ascii="Times New Roman" w:eastAsia="Times New Roman" w:hAnsi="Times New Roman" w:cs="Times New Roman"/>
          <w:b/>
          <w:szCs w:val="24"/>
          <w:lang w:val="el-GR" w:eastAsia="el-GR"/>
        </w:rPr>
        <w:t>έγγραφη απάντηση και σύμφωνα με τις τελευταίες δηλώσεις του κ. Σπίρτζη και της Κυβέρνησης</w:t>
      </w:r>
      <w:r w:rsidR="00E82EDD" w:rsidRPr="000F3C8D">
        <w:rPr>
          <w:rFonts w:ascii="Times New Roman" w:eastAsia="Times New Roman" w:hAnsi="Times New Roman" w:cs="Times New Roman"/>
          <w:b/>
          <w:szCs w:val="24"/>
          <w:lang w:val="el-GR" w:eastAsia="el-GR"/>
        </w:rPr>
        <w:t xml:space="preserve"> ότι</w:t>
      </w:r>
      <w:r w:rsidR="00CF4134" w:rsidRPr="000F3C8D">
        <w:rPr>
          <w:rFonts w:ascii="Times New Roman" w:eastAsia="Times New Roman" w:hAnsi="Times New Roman" w:cs="Times New Roman"/>
          <w:b/>
          <w:szCs w:val="24"/>
          <w:lang w:val="el-GR" w:eastAsia="el-GR"/>
        </w:rPr>
        <w:t>, στο Θριάσιο Πεδίο και στο Εμπορευματικό Κ</w:t>
      </w:r>
      <w:r w:rsidRPr="000F3C8D">
        <w:rPr>
          <w:rFonts w:ascii="Times New Roman" w:eastAsia="Times New Roman" w:hAnsi="Times New Roman" w:cs="Times New Roman"/>
          <w:b/>
          <w:szCs w:val="24"/>
          <w:lang w:val="el-GR" w:eastAsia="el-GR"/>
        </w:rPr>
        <w:t>έντρο</w:t>
      </w:r>
      <w:r w:rsidR="00600B8E" w:rsidRPr="000F3C8D">
        <w:rPr>
          <w:rFonts w:ascii="Times New Roman" w:eastAsia="Times New Roman" w:hAnsi="Times New Roman" w:cs="Times New Roman"/>
          <w:b/>
          <w:szCs w:val="24"/>
          <w:lang w:val="el-GR" w:eastAsia="el-GR"/>
        </w:rPr>
        <w:t xml:space="preserve"> του</w:t>
      </w:r>
      <w:r w:rsidRPr="000F3C8D">
        <w:rPr>
          <w:rFonts w:ascii="Times New Roman" w:eastAsia="Times New Roman" w:hAnsi="Times New Roman" w:cs="Times New Roman"/>
          <w:b/>
          <w:szCs w:val="24"/>
          <w:lang w:val="el-GR" w:eastAsia="el-GR"/>
        </w:rPr>
        <w:t xml:space="preserve"> θα υπάρξει μεγάλη κίνηση και μεγάλες ανάγκες που θα πολλαπλασιάσουν τον όγκο του μεταφερόμενου υλικού και εμπορευμάτων, που θα προστίθεται στην κίνηση του προαστιακού, αλλά και τη διακίνηση των επιβατών. Άρα, από το 2018 αναμένεται η μεγάλη πίεση, λόγω του κυκλοφοριακού φόρτου, για την </w:t>
      </w:r>
      <w:r w:rsidRPr="000F3C8D">
        <w:rPr>
          <w:rFonts w:ascii="Times New Roman" w:eastAsia="Times New Roman" w:hAnsi="Times New Roman" w:cs="Times New Roman"/>
          <w:b/>
          <w:szCs w:val="24"/>
          <w:u w:val="single"/>
          <w:lang w:val="el-GR" w:eastAsia="el-GR"/>
        </w:rPr>
        <w:t>κατασκευή σιδηροδρομικής σύνδεσης</w:t>
      </w:r>
      <w:r w:rsidRPr="000F3C8D">
        <w:rPr>
          <w:rFonts w:ascii="Times New Roman" w:eastAsia="Times New Roman" w:hAnsi="Times New Roman" w:cs="Times New Roman"/>
          <w:b/>
          <w:szCs w:val="24"/>
          <w:lang w:val="el-GR" w:eastAsia="el-GR"/>
        </w:rPr>
        <w:t>, που φαίνεται ότι ενθαρρύνεται και από τον αρμόδιο φορέα, τον ΟΣΕ.</w:t>
      </w:r>
    </w:p>
    <w:p w14:paraId="0F3D13F3" w14:textId="49E612B7"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Θέλω να τονίσω ότι για την περιοχή μας είναι πάρα πολύ σημαντικό το να ενισχυθεί η δραστηριότητα αυτή, που περιλαμβάνε</w:t>
      </w:r>
      <w:r w:rsidR="00CF4134" w:rsidRPr="000F3C8D">
        <w:rPr>
          <w:rFonts w:ascii="Times New Roman" w:eastAsia="Times New Roman" w:hAnsi="Times New Roman" w:cs="Times New Roman"/>
          <w:b/>
          <w:szCs w:val="24"/>
          <w:lang w:val="el-GR" w:eastAsia="el-GR"/>
        </w:rPr>
        <w:t>ι διακίνηση και με το έργο του Εμπορευματικού Κ</w:t>
      </w:r>
      <w:r w:rsidRPr="000F3C8D">
        <w:rPr>
          <w:rFonts w:ascii="Times New Roman" w:eastAsia="Times New Roman" w:hAnsi="Times New Roman" w:cs="Times New Roman"/>
          <w:b/>
          <w:szCs w:val="24"/>
          <w:lang w:val="el-GR" w:eastAsia="el-GR"/>
        </w:rPr>
        <w:t>έντρου Θριασίου, αλλά και με τη γενικότερη προσπάθεια να έρχονται προϊόντα, τα οποία μεταποιούνται ή τυποποιούνται ή συσκευάζονται στη χώρα μας από άλλες περιοχές.</w:t>
      </w:r>
    </w:p>
    <w:p w14:paraId="353308F3" w14:textId="0D02BF73"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 xml:space="preserve">Κλείνοντας, θέλω να κάνω μια μικρή αναφορά στην </w:t>
      </w:r>
      <w:r w:rsidRPr="000F3C8D">
        <w:rPr>
          <w:rFonts w:ascii="Times New Roman" w:eastAsia="Times New Roman" w:hAnsi="Times New Roman" w:cs="Times New Roman"/>
          <w:b/>
          <w:szCs w:val="24"/>
          <w:u w:val="single"/>
          <w:lang w:val="el-GR" w:eastAsia="el-GR"/>
        </w:rPr>
        <w:t>κυβερνητική εξαγγελία</w:t>
      </w:r>
      <w:r w:rsidRPr="000F3C8D">
        <w:rPr>
          <w:rFonts w:ascii="Times New Roman" w:eastAsia="Times New Roman" w:hAnsi="Times New Roman" w:cs="Times New Roman"/>
          <w:b/>
          <w:szCs w:val="24"/>
          <w:lang w:val="el-GR" w:eastAsia="el-GR"/>
        </w:rPr>
        <w:t xml:space="preserve"> </w:t>
      </w:r>
      <w:r w:rsidRPr="000F3C8D">
        <w:rPr>
          <w:rFonts w:ascii="Times New Roman" w:eastAsia="Times New Roman" w:hAnsi="Times New Roman" w:cs="Times New Roman"/>
          <w:b/>
          <w:szCs w:val="24"/>
          <w:u w:val="single"/>
          <w:lang w:val="el-GR" w:eastAsia="el-GR"/>
        </w:rPr>
        <w:t>ότι θα υπάρξει απαγόρευση κυκλοφορίας στο παράπλευρο δευτερεύον δίκτυο της Βοιωτίας, λόγω της αύξησης των διοδίων, που επιβάρυνε</w:t>
      </w:r>
      <w:r w:rsidRPr="000F3C8D">
        <w:rPr>
          <w:rFonts w:ascii="Times New Roman" w:eastAsia="Times New Roman" w:hAnsi="Times New Roman" w:cs="Times New Roman"/>
          <w:b/>
          <w:szCs w:val="24"/>
          <w:lang w:val="el-GR" w:eastAsia="el-GR"/>
        </w:rPr>
        <w:t>, όπως σας είπα και πριν, το δίκτυο αυτό. Υπάρχει μια κυβερνητική εξαγγελία ότι θα υπάρξει απαγόρευση τουλάχιστον των μεγάλων νταλικών, των μεγάλων οχημάτων, ακριβώς γιατί το δίκτυο δεν έχει τις προδιαγραφές -είναι επικλινές, υπάρχουν στροφές, κλπ.- και δημιουργούνται πολλά προβλήματα κυκλοφοριακού φόρτου, αλλά και ατυχημάτων από αυτοκίνητα που δεν έχουν τη δυνατότητα να διακινηθούν σ’ αυτό το δίκτυο</w:t>
      </w:r>
      <w:r w:rsidR="000D3E62" w:rsidRPr="000F3C8D">
        <w:rPr>
          <w:rFonts w:ascii="Times New Roman" w:eastAsia="Times New Roman" w:hAnsi="Times New Roman" w:cs="Times New Roman"/>
          <w:b/>
          <w:szCs w:val="24"/>
          <w:lang w:val="el-GR" w:eastAsia="el-GR"/>
        </w:rPr>
        <w:t xml:space="preserve"> (και εντός του αστικού </w:t>
      </w:r>
      <w:r w:rsidR="001D2D81" w:rsidRPr="000F3C8D">
        <w:rPr>
          <w:rFonts w:ascii="Times New Roman" w:eastAsia="Times New Roman" w:hAnsi="Times New Roman" w:cs="Times New Roman"/>
          <w:b/>
          <w:szCs w:val="24"/>
          <w:lang w:val="el-GR" w:eastAsia="el-GR"/>
        </w:rPr>
        <w:t>ιστο</w:t>
      </w:r>
      <w:r w:rsidR="000D3E62" w:rsidRPr="000F3C8D">
        <w:rPr>
          <w:rFonts w:ascii="Times New Roman" w:eastAsia="Times New Roman" w:hAnsi="Times New Roman" w:cs="Times New Roman"/>
          <w:b/>
          <w:szCs w:val="24"/>
          <w:lang w:val="el-GR" w:eastAsia="el-GR"/>
        </w:rPr>
        <w:t>ύ)</w:t>
      </w:r>
      <w:r w:rsidRPr="000F3C8D">
        <w:rPr>
          <w:rFonts w:ascii="Times New Roman" w:eastAsia="Times New Roman" w:hAnsi="Times New Roman" w:cs="Times New Roman"/>
          <w:b/>
          <w:szCs w:val="24"/>
          <w:lang w:val="el-GR" w:eastAsia="el-GR"/>
        </w:rPr>
        <w:t>. Υπάρχει, λοιπόν, μια εξαγγελία από τον κ. Σπίρτζη συγκεκριμένα, η οποία όμως ακόμη, παρά την πάροδο τόσων μηνών, δεν έχει υλοποιηθεί.</w:t>
      </w:r>
    </w:p>
    <w:p w14:paraId="01EB2A8C" w14:textId="2569E73A"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 xml:space="preserve">Επαναλαμβάνω, λοιπόν, αυτό ως μείζον θέμα της περιοχής, ως αίτημα της </w:t>
      </w:r>
      <w:r w:rsidR="00A61CCE" w:rsidRPr="000F3C8D">
        <w:rPr>
          <w:rFonts w:ascii="Times New Roman" w:eastAsia="Times New Roman" w:hAnsi="Times New Roman" w:cs="Times New Roman"/>
          <w:b/>
          <w:szCs w:val="24"/>
          <w:lang w:val="el-GR" w:eastAsia="el-GR"/>
        </w:rPr>
        <w:t xml:space="preserve">ευρύτερης </w:t>
      </w:r>
      <w:r w:rsidRPr="000F3C8D">
        <w:rPr>
          <w:rFonts w:ascii="Times New Roman" w:eastAsia="Times New Roman" w:hAnsi="Times New Roman" w:cs="Times New Roman"/>
          <w:b/>
          <w:szCs w:val="24"/>
          <w:lang w:val="el-GR" w:eastAsia="el-GR"/>
        </w:rPr>
        <w:t>περιοχής</w:t>
      </w:r>
      <w:r w:rsidR="001265BA" w:rsidRPr="000F3C8D">
        <w:rPr>
          <w:rFonts w:ascii="Times New Roman" w:eastAsia="Times New Roman" w:hAnsi="Times New Roman" w:cs="Times New Roman"/>
          <w:b/>
          <w:szCs w:val="24"/>
          <w:lang w:val="el-GR" w:eastAsia="el-GR"/>
        </w:rPr>
        <w:t xml:space="preserve"> της Στερεάς</w:t>
      </w:r>
      <w:r w:rsidRPr="000F3C8D">
        <w:rPr>
          <w:rFonts w:ascii="Times New Roman" w:eastAsia="Times New Roman" w:hAnsi="Times New Roman" w:cs="Times New Roman"/>
          <w:b/>
          <w:szCs w:val="24"/>
          <w:lang w:val="el-GR" w:eastAsia="el-GR"/>
        </w:rPr>
        <w:t xml:space="preserve">, σύμφωνα με τις κυβερνητικές εξαγγελίες και αναμένω την ταχεία ενεργοποίηση και υλοποίηση αυτής της κυβερνητικής εξαγγελίας. </w:t>
      </w:r>
    </w:p>
    <w:p w14:paraId="35CBEF49" w14:textId="65B49C7D" w:rsidR="00C44DDE" w:rsidRPr="000F3C8D" w:rsidRDefault="00C44DDE" w:rsidP="00735E09">
      <w:pPr>
        <w:ind w:firstLine="720"/>
        <w:jc w:val="both"/>
        <w:rPr>
          <w:rFonts w:ascii="Times New Roman" w:eastAsia="Times New Roman" w:hAnsi="Times New Roman" w:cs="Times New Roman"/>
          <w:b/>
          <w:szCs w:val="24"/>
          <w:lang w:val="el-GR" w:eastAsia="el-GR"/>
        </w:rPr>
      </w:pPr>
      <w:r w:rsidRPr="000F3C8D">
        <w:rPr>
          <w:rFonts w:ascii="Times New Roman" w:eastAsia="Times New Roman" w:hAnsi="Times New Roman" w:cs="Times New Roman"/>
          <w:b/>
          <w:szCs w:val="24"/>
          <w:lang w:val="el-GR" w:eastAsia="el-GR"/>
        </w:rPr>
        <w:t>Ευχαριστώ πολύ.</w:t>
      </w:r>
      <w:r w:rsidR="00BF517B" w:rsidRPr="000F3C8D">
        <w:rPr>
          <w:rFonts w:ascii="Times New Roman" w:eastAsia="Times New Roman" w:hAnsi="Times New Roman" w:cs="Times New Roman"/>
          <w:b/>
          <w:szCs w:val="24"/>
          <w:lang w:val="el-GR" w:eastAsia="el-GR"/>
        </w:rPr>
        <w:t>»</w:t>
      </w:r>
    </w:p>
    <w:p w14:paraId="55EA2E33" w14:textId="77777777" w:rsidR="00040E6C" w:rsidRPr="000F3C8D" w:rsidRDefault="00040E6C" w:rsidP="00040E6C">
      <w:pPr>
        <w:spacing w:line="600" w:lineRule="auto"/>
        <w:ind w:firstLine="720"/>
        <w:jc w:val="both"/>
        <w:rPr>
          <w:rFonts w:ascii="Times New Roman" w:eastAsia="Times New Roman" w:hAnsi="Times New Roman" w:cs="Times New Roman"/>
          <w:szCs w:val="24"/>
          <w:lang w:val="el-GR" w:eastAsia="el-GR"/>
        </w:rPr>
      </w:pPr>
    </w:p>
    <w:p w14:paraId="13FB3C29" w14:textId="77777777" w:rsidR="00040E6C" w:rsidRPr="006D524E" w:rsidRDefault="00040E6C" w:rsidP="00040E6C">
      <w:pPr>
        <w:spacing w:line="600" w:lineRule="auto"/>
        <w:ind w:firstLine="720"/>
        <w:jc w:val="both"/>
        <w:rPr>
          <w:rFonts w:ascii="Times New Roman" w:eastAsia="Times New Roman" w:hAnsi="Times New Roman" w:cs="Times New Roman"/>
          <w:sz w:val="22"/>
          <w:szCs w:val="22"/>
          <w:lang w:val="el-GR" w:eastAsia="el-GR"/>
        </w:rPr>
      </w:pPr>
    </w:p>
    <w:p w14:paraId="5B5C1FA2" w14:textId="77777777" w:rsidR="0088788E" w:rsidRDefault="0088788E"/>
    <w:sectPr w:rsidR="0088788E" w:rsidSect="006D524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6C"/>
    <w:rsid w:val="000157BE"/>
    <w:rsid w:val="00040E6C"/>
    <w:rsid w:val="000A4193"/>
    <w:rsid w:val="000D3E62"/>
    <w:rsid w:val="000F3C8D"/>
    <w:rsid w:val="001265BA"/>
    <w:rsid w:val="001752B3"/>
    <w:rsid w:val="001C7138"/>
    <w:rsid w:val="001D2D81"/>
    <w:rsid w:val="00230BAF"/>
    <w:rsid w:val="00235131"/>
    <w:rsid w:val="002B53D5"/>
    <w:rsid w:val="002C30F2"/>
    <w:rsid w:val="003A4928"/>
    <w:rsid w:val="004139C8"/>
    <w:rsid w:val="00443A76"/>
    <w:rsid w:val="004A6925"/>
    <w:rsid w:val="004B17AE"/>
    <w:rsid w:val="004D2007"/>
    <w:rsid w:val="00557AC7"/>
    <w:rsid w:val="005E0643"/>
    <w:rsid w:val="005E558E"/>
    <w:rsid w:val="005F0F90"/>
    <w:rsid w:val="00600B8E"/>
    <w:rsid w:val="00615EE1"/>
    <w:rsid w:val="006527D2"/>
    <w:rsid w:val="00685375"/>
    <w:rsid w:val="006A1EF5"/>
    <w:rsid w:val="006A74F3"/>
    <w:rsid w:val="006C545A"/>
    <w:rsid w:val="006D524E"/>
    <w:rsid w:val="006D5CDA"/>
    <w:rsid w:val="006E622F"/>
    <w:rsid w:val="007120FD"/>
    <w:rsid w:val="00722742"/>
    <w:rsid w:val="00735E09"/>
    <w:rsid w:val="00765FB5"/>
    <w:rsid w:val="007F24B9"/>
    <w:rsid w:val="007F71D0"/>
    <w:rsid w:val="0088788E"/>
    <w:rsid w:val="0090766B"/>
    <w:rsid w:val="00954787"/>
    <w:rsid w:val="00A4419F"/>
    <w:rsid w:val="00A61CCE"/>
    <w:rsid w:val="00A70D0B"/>
    <w:rsid w:val="00A8234E"/>
    <w:rsid w:val="00AC5D2E"/>
    <w:rsid w:val="00AF5CC8"/>
    <w:rsid w:val="00B10418"/>
    <w:rsid w:val="00B36BAC"/>
    <w:rsid w:val="00BF517B"/>
    <w:rsid w:val="00C44DDE"/>
    <w:rsid w:val="00CF4134"/>
    <w:rsid w:val="00D70572"/>
    <w:rsid w:val="00D83C7F"/>
    <w:rsid w:val="00DB78E6"/>
    <w:rsid w:val="00E82EDD"/>
    <w:rsid w:val="00E849F5"/>
    <w:rsid w:val="00E85FBE"/>
    <w:rsid w:val="00FF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8D7D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6C"/>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43"/>
    <w:rPr>
      <w:color w:val="0000FF" w:themeColor="hyperlink"/>
      <w:u w:val="single"/>
    </w:rPr>
  </w:style>
  <w:style w:type="character" w:styleId="FollowedHyperlink">
    <w:name w:val="FollowedHyperlink"/>
    <w:basedOn w:val="DefaultParagraphFont"/>
    <w:uiPriority w:val="99"/>
    <w:semiHidden/>
    <w:unhideWhenUsed/>
    <w:rsid w:val="001752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6C"/>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43"/>
    <w:rPr>
      <w:color w:val="0000FF" w:themeColor="hyperlink"/>
      <w:u w:val="single"/>
    </w:rPr>
  </w:style>
  <w:style w:type="character" w:styleId="FollowedHyperlink">
    <w:name w:val="FollowedHyperlink"/>
    <w:basedOn w:val="DefaultParagraphFont"/>
    <w:uiPriority w:val="99"/>
    <w:semiHidden/>
    <w:unhideWhenUsed/>
    <w:rsid w:val="00175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http://www.ebassiakos.gr/" TargetMode="External"/><Relationship Id="rId8" Type="http://schemas.openxmlformats.org/officeDocument/2006/relationships/hyperlink" Target="http://www.ebassiakos.gr/?page_id=421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Macintosh Word</Application>
  <DocSecurity>0</DocSecurity>
  <Lines>40</Lines>
  <Paragraphs>11</Paragraphs>
  <ScaleCrop>false</ScaleCrop>
  <Company>University of Cyprus</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Milakis</dc:creator>
  <cp:keywords/>
  <dc:description/>
  <cp:lastModifiedBy>Emmanouil Milakis</cp:lastModifiedBy>
  <cp:revision>2</cp:revision>
  <dcterms:created xsi:type="dcterms:W3CDTF">2016-08-03T15:57:00Z</dcterms:created>
  <dcterms:modified xsi:type="dcterms:W3CDTF">2016-08-03T15:57:00Z</dcterms:modified>
</cp:coreProperties>
</file>